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B94" w:rsidRPr="00332B94" w:rsidRDefault="00A02128" w:rsidP="00332B94">
      <w:pPr>
        <w:jc w:val="center"/>
        <w:rPr>
          <w:rFonts w:ascii="Sylfaen" w:hAnsi="Sylfaen"/>
          <w:b/>
          <w:lang w:val="ka-GE"/>
        </w:rPr>
      </w:pPr>
      <w:r w:rsidRPr="00A02128">
        <w:rPr>
          <w:rFonts w:ascii="Sylfaen" w:hAnsi="Sylfaen"/>
          <w:b/>
          <w:lang w:val="ka-GE"/>
        </w:rPr>
        <w:t>სსიპ - საარსებო წყაროებით უზრუნველყოფის სააგენტოში ორგანიზაციული ცვლილებების პროცესიის დაწყების შესახებ</w:t>
      </w:r>
    </w:p>
    <w:p w:rsidR="00DB5895" w:rsidRDefault="00A02128" w:rsidP="00A02128">
      <w:pPr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hAnsi="Sylfaen"/>
          <w:lang w:val="ka-GE"/>
        </w:rPr>
        <w:t xml:space="preserve">სსიპ - საარსებო წყაროებით უზრუნველყოფის სააგენტოს საქმიანობის გაუმჯობესებისა და </w:t>
      </w:r>
      <w:r w:rsidR="00B80517" w:rsidRPr="00B80517">
        <w:rPr>
          <w:rFonts w:ascii="Sylfaen" w:hAnsi="Sylfaen"/>
          <w:highlight w:val="yellow"/>
          <w:lang w:val="ka-GE"/>
        </w:rPr>
        <w:t xml:space="preserve">ფუნქციების </w:t>
      </w:r>
      <w:r w:rsidRPr="00B80517">
        <w:rPr>
          <w:rFonts w:ascii="Sylfaen" w:hAnsi="Sylfaen"/>
          <w:highlight w:val="yellow"/>
          <w:lang w:val="ka-GE"/>
        </w:rPr>
        <w:t>გაზრდის</w:t>
      </w:r>
      <w:r w:rsidRPr="00B8051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მიზნით, </w:t>
      </w:r>
      <w:r w:rsidR="00DB5895">
        <w:rPr>
          <w:rFonts w:ascii="Sylfaen" w:hAnsi="Sylfaen"/>
          <w:lang w:val="ka-GE"/>
        </w:rPr>
        <w:t xml:space="preserve">საქართველოს ზოგადი ადმინისტრაციული კოდექსის 57-ე და 58-ე მუხლების გათვალისწინებით, </w:t>
      </w:r>
      <w:r w:rsidR="00DB5895" w:rsidRPr="000920EE">
        <w:rPr>
          <w:rFonts w:ascii="Sylfaen" w:eastAsia="Times New Roman" w:hAnsi="Sylfaen" w:cs="Times New Roman"/>
          <w:lang w:val="ka-GE"/>
        </w:rPr>
        <w:t>საქართველოს ოკუპირებული ტერიტორიებიდან იძულებით გადაადგილებულ პირთა, განსახლებისა და ლტოლვილთა მინისტრის 2016 წლის 28 აპრილის №1797 ბრძანებით დამტკიცებული</w:t>
      </w:r>
      <w:r w:rsidR="00DB5895">
        <w:rPr>
          <w:rFonts w:ascii="Sylfaen" w:hAnsi="Sylfaen"/>
          <w:lang w:val="ka-GE"/>
        </w:rPr>
        <w:t xml:space="preserve"> </w:t>
      </w:r>
      <w:r w:rsidR="00DB5895" w:rsidRPr="000920EE">
        <w:rPr>
          <w:rFonts w:ascii="Sylfaen" w:eastAsia="Times New Roman" w:hAnsi="Sylfaen" w:cs="Times New Roman"/>
          <w:lang w:val="ka-GE"/>
        </w:rPr>
        <w:t xml:space="preserve">„საჯარო სამართლის იურიდიული პირის - </w:t>
      </w:r>
      <w:r w:rsidR="00DB5895">
        <w:rPr>
          <w:rFonts w:ascii="Sylfaen" w:eastAsia="Times New Roman" w:hAnsi="Sylfaen" w:cs="Times New Roman"/>
          <w:lang w:val="ka-GE"/>
        </w:rPr>
        <w:t>ს</w:t>
      </w:r>
      <w:r w:rsidR="00DB5895" w:rsidRPr="000920EE">
        <w:rPr>
          <w:rFonts w:ascii="Sylfaen" w:eastAsia="Times New Roman" w:hAnsi="Sylfaen" w:cs="Times New Roman"/>
          <w:lang w:val="ka-GE"/>
        </w:rPr>
        <w:t>აარსებო წყაროებით უზ</w:t>
      </w:r>
      <w:r w:rsidR="00DB5895">
        <w:rPr>
          <w:rFonts w:ascii="Sylfaen" w:eastAsia="Times New Roman" w:hAnsi="Sylfaen" w:cs="Times New Roman"/>
          <w:lang w:val="ka-GE"/>
        </w:rPr>
        <w:t xml:space="preserve">რუნველყოფის სააგენტოს დებულების“ </w:t>
      </w:r>
      <w:r w:rsidR="00D00B06">
        <w:rPr>
          <w:rFonts w:ascii="Sylfaen" w:eastAsia="Times New Roman" w:hAnsi="Sylfaen" w:cs="Times New Roman"/>
          <w:lang w:val="ka-GE"/>
        </w:rPr>
        <w:t>მე-3 მუხლის მე-3 პუნქტის საფუძველზე,</w:t>
      </w:r>
    </w:p>
    <w:p w:rsidR="00D00B06" w:rsidRDefault="00D00B06" w:rsidP="00D00B06">
      <w:pPr>
        <w:jc w:val="center"/>
        <w:rPr>
          <w:rFonts w:ascii="Sylfaen" w:eastAsia="Times New Roman" w:hAnsi="Sylfaen" w:cs="Times New Roman"/>
          <w:b/>
          <w:lang w:val="ka-GE"/>
        </w:rPr>
      </w:pPr>
      <w:r w:rsidRPr="00D00B06">
        <w:rPr>
          <w:rFonts w:ascii="Sylfaen" w:eastAsia="Times New Roman" w:hAnsi="Sylfaen" w:cs="Times New Roman"/>
          <w:b/>
          <w:lang w:val="ka-GE"/>
        </w:rPr>
        <w:t>ვ ბ რ ძ ა ნ ე ბ:</w:t>
      </w:r>
    </w:p>
    <w:p w:rsidR="00D00B06" w:rsidRDefault="00D00B06" w:rsidP="00D00B06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D00B06">
        <w:rPr>
          <w:rFonts w:ascii="Sylfaen" w:hAnsi="Sylfaen"/>
          <w:lang w:val="ka-GE"/>
        </w:rPr>
        <w:t xml:space="preserve">2019 წლის 29 მარტიდან დაიწყოს სსიპ - საარსებო წყაროებით უზრუნველყოფის სააგენტოში </w:t>
      </w:r>
      <w:r w:rsidR="004729BD">
        <w:rPr>
          <w:rFonts w:ascii="Sylfaen" w:hAnsi="Sylfaen"/>
          <w:lang w:val="ka-GE"/>
        </w:rPr>
        <w:t xml:space="preserve">(შემდგომში - სააგენტო) ორგანიზაციული (სტრუქტურული/ფუნქციური) ცვლილებების პროცესი, </w:t>
      </w:r>
      <w:r w:rsidR="004729BD" w:rsidRPr="00B80517">
        <w:rPr>
          <w:rFonts w:ascii="Sylfaen" w:hAnsi="Sylfaen"/>
          <w:highlight w:val="yellow"/>
          <w:lang w:val="ka-GE"/>
        </w:rPr>
        <w:t xml:space="preserve">რომელიც არ გამოიწვევს დასაქმებულთა </w:t>
      </w:r>
      <w:r w:rsidR="003D59C2" w:rsidRPr="00B80517">
        <w:rPr>
          <w:rFonts w:ascii="Sylfaen" w:hAnsi="Sylfaen"/>
          <w:highlight w:val="yellow"/>
          <w:lang w:val="ka-GE"/>
        </w:rPr>
        <w:t>რაოდენობის შემცირებას და შრომის ანაზღაურების კორექტირებას.</w:t>
      </w:r>
      <w:r w:rsidR="003D59C2" w:rsidRPr="00B80517">
        <w:rPr>
          <w:rFonts w:ascii="Sylfaen" w:hAnsi="Sylfaen"/>
          <w:lang w:val="ka-GE"/>
        </w:rPr>
        <w:t xml:space="preserve"> </w:t>
      </w:r>
    </w:p>
    <w:p w:rsidR="003D59C2" w:rsidRDefault="003D59C2" w:rsidP="00D00B06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სააგენტოს საქმისწარმოების სპეციალისტს </w:t>
      </w:r>
      <w:r w:rsidR="00E5143E">
        <w:rPr>
          <w:rFonts w:ascii="Sylfaen" w:hAnsi="Sylfaen"/>
        </w:rPr>
        <w:t>(</w:t>
      </w:r>
      <w:proofErr w:type="spellStart"/>
      <w:r w:rsidR="00E5143E">
        <w:rPr>
          <w:rFonts w:ascii="Sylfaen" w:hAnsi="Sylfaen"/>
          <w:lang w:val="ka-GE"/>
        </w:rPr>
        <w:t>მ.ითაშვილი</w:t>
      </w:r>
      <w:proofErr w:type="spellEnd"/>
      <w:r w:rsidR="00E5143E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ka-GE"/>
        </w:rPr>
        <w:t xml:space="preserve">დაევალოს </w:t>
      </w:r>
      <w:proofErr w:type="spellStart"/>
      <w:r>
        <w:rPr>
          <w:rFonts w:ascii="Sylfaen" w:hAnsi="Sylfaen"/>
          <w:lang w:val="ka-GE"/>
        </w:rPr>
        <w:t>დოკუმენტბრუნვის</w:t>
      </w:r>
      <w:proofErr w:type="spellEnd"/>
      <w:r>
        <w:rPr>
          <w:rFonts w:ascii="Sylfaen" w:hAnsi="Sylfaen"/>
          <w:lang w:val="ka-GE"/>
        </w:rPr>
        <w:t xml:space="preserve"> ელექტრონული სისტემის (დეს) მეშვეობით, ამ ბრძანების გაცნობა სააგენტოს თანამშრომლებისათვის</w:t>
      </w:r>
      <w:r w:rsidR="000907AA">
        <w:rPr>
          <w:rFonts w:ascii="Sylfaen" w:hAnsi="Sylfaen"/>
          <w:lang w:val="ka-GE"/>
        </w:rPr>
        <w:t xml:space="preserve"> და ბრძანების საჯარო გამოცხადების მიზნით, სააგენტოს შენობაში, ყველასათვის ხელმისაწვდომ და თვალსაჩინო ადგილზე მისი განთავსება.</w:t>
      </w:r>
    </w:p>
    <w:p w:rsidR="000907AA" w:rsidRDefault="000907AA" w:rsidP="00D00B06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კონტროლს ბრძანების შესრულებაზე განვახორციელებ პირადად.</w:t>
      </w:r>
    </w:p>
    <w:p w:rsidR="000907AA" w:rsidRDefault="000907AA" w:rsidP="00D00B06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ბრძანება შეიძლება გასაჩივრდეს </w:t>
      </w:r>
      <w:r w:rsidR="00253252">
        <w:rPr>
          <w:rFonts w:ascii="Sylfaen" w:hAnsi="Sylfaen"/>
          <w:lang w:val="ka-GE"/>
        </w:rPr>
        <w:t xml:space="preserve">სარჩელის წარდგენის გზით, თბილისის საქალაქო </w:t>
      </w:r>
      <w:r w:rsidR="00DC209D">
        <w:rPr>
          <w:rFonts w:ascii="Sylfaen" w:hAnsi="Sylfaen"/>
          <w:lang w:val="ka-GE"/>
        </w:rPr>
        <w:t>სასამართლოში</w:t>
      </w:r>
      <w:r w:rsidR="00253252">
        <w:rPr>
          <w:rFonts w:ascii="Sylfaen" w:hAnsi="Sylfaen"/>
          <w:lang w:val="ka-GE"/>
        </w:rPr>
        <w:t xml:space="preserve"> (მის.: ქ. თბილისი, დ. აღმაშენებლის ხეივანი, მე-12 კმ.N.6), მისი ძალაში შესვლიდან ერთი თვის ვადაში.</w:t>
      </w:r>
    </w:p>
    <w:p w:rsidR="00253252" w:rsidRPr="00D00B06" w:rsidRDefault="00253252" w:rsidP="00D00B06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ბრძანება ძალაშია ხელმოწერის დღიდან. </w:t>
      </w:r>
      <w:bookmarkStart w:id="0" w:name="_GoBack"/>
      <w:bookmarkEnd w:id="0"/>
    </w:p>
    <w:sectPr w:rsidR="00253252" w:rsidRPr="00D00B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8394F"/>
    <w:multiLevelType w:val="hybridMultilevel"/>
    <w:tmpl w:val="1FB4C2D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EE9"/>
    <w:rsid w:val="000907AA"/>
    <w:rsid w:val="00253252"/>
    <w:rsid w:val="00332B94"/>
    <w:rsid w:val="003D59C2"/>
    <w:rsid w:val="004729BD"/>
    <w:rsid w:val="005E36F7"/>
    <w:rsid w:val="00A02128"/>
    <w:rsid w:val="00B80517"/>
    <w:rsid w:val="00D00B06"/>
    <w:rsid w:val="00DB5895"/>
    <w:rsid w:val="00DC209D"/>
    <w:rsid w:val="00E37EE9"/>
    <w:rsid w:val="00E5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B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Kiknadze</dc:creator>
  <cp:keywords/>
  <dc:description/>
  <cp:lastModifiedBy>Ana Kiknadze</cp:lastModifiedBy>
  <cp:revision>12</cp:revision>
  <dcterms:created xsi:type="dcterms:W3CDTF">2019-03-25T10:25:00Z</dcterms:created>
  <dcterms:modified xsi:type="dcterms:W3CDTF">2019-04-02T11:55:00Z</dcterms:modified>
</cp:coreProperties>
</file>